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FB4AEA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29.03</w:t>
      </w:r>
      <w:r w:rsidR="005078BD">
        <w:rPr>
          <w:szCs w:val="28"/>
          <w:lang w:val="uk-UA"/>
        </w:rPr>
        <w:t>.2023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>
        <w:rPr>
          <w:szCs w:val="28"/>
          <w:lang w:val="uk-UA"/>
        </w:rPr>
        <w:t>/3</w:t>
      </w:r>
      <w:r w:rsidR="00D51975">
        <w:rPr>
          <w:szCs w:val="28"/>
          <w:lang w:val="uk-UA"/>
        </w:rPr>
        <w:t xml:space="preserve"> </w:t>
      </w:r>
      <w:proofErr w:type="gramStart"/>
      <w:r w:rsidR="00C92959">
        <w:rPr>
          <w:szCs w:val="28"/>
          <w:lang w:val="uk-UA"/>
        </w:rPr>
        <w:t>р</w:t>
      </w:r>
      <w:proofErr w:type="gramEnd"/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8"/>
          <w:szCs w:val="28"/>
          <w:lang w:val="uk-UA"/>
        </w:rPr>
      </w:pPr>
      <w:r w:rsidRPr="00C92959">
        <w:rPr>
          <w:sz w:val="28"/>
          <w:szCs w:val="28"/>
          <w:lang w:val="uk-UA"/>
        </w:rPr>
        <w:t xml:space="preserve">   Керуючись Бюджетним кодексом України, </w:t>
      </w:r>
      <w:r w:rsidR="001B3B88">
        <w:rPr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 w:rsidR="004A2E4B">
        <w:rPr>
          <w:sz w:val="28"/>
          <w:szCs w:val="28"/>
          <w:lang w:val="uk-UA"/>
        </w:rPr>
        <w:t xml:space="preserve">на виконання </w:t>
      </w:r>
      <w:r w:rsidR="000E4361">
        <w:rPr>
          <w:sz w:val="28"/>
          <w:szCs w:val="28"/>
          <w:lang w:val="uk-UA"/>
        </w:rPr>
        <w:t>листа Департаменту фінансів Полтавської ОДА</w:t>
      </w:r>
      <w:r w:rsidR="004F412B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>від 2</w:t>
      </w:r>
      <w:r w:rsidR="000E4361">
        <w:rPr>
          <w:sz w:val="28"/>
          <w:szCs w:val="28"/>
          <w:lang w:val="uk-UA"/>
        </w:rPr>
        <w:t>9</w:t>
      </w:r>
      <w:r w:rsidR="00FB4AEA">
        <w:rPr>
          <w:sz w:val="28"/>
          <w:szCs w:val="28"/>
          <w:lang w:val="uk-UA"/>
        </w:rPr>
        <w:t>.03</w:t>
      </w:r>
      <w:r w:rsidR="004F412B">
        <w:rPr>
          <w:sz w:val="28"/>
          <w:szCs w:val="28"/>
          <w:lang w:val="uk-UA"/>
        </w:rPr>
        <w:t>.2023р.</w:t>
      </w:r>
      <w:r w:rsidR="00FB4AEA">
        <w:rPr>
          <w:sz w:val="28"/>
          <w:szCs w:val="28"/>
          <w:lang w:val="uk-UA"/>
        </w:rPr>
        <w:t xml:space="preserve"> №159/04.1-17</w:t>
      </w:r>
      <w:r w:rsidR="00C92FB5">
        <w:rPr>
          <w:sz w:val="28"/>
          <w:szCs w:val="28"/>
          <w:lang w:val="uk-UA"/>
        </w:rPr>
        <w:t xml:space="preserve"> «Про </w:t>
      </w:r>
      <w:r w:rsidR="00FB4AEA">
        <w:rPr>
          <w:sz w:val="28"/>
          <w:szCs w:val="28"/>
          <w:lang w:val="uk-UA"/>
        </w:rPr>
        <w:t>зміни помісячного</w:t>
      </w:r>
      <w:r w:rsidR="000E4361">
        <w:rPr>
          <w:sz w:val="28"/>
          <w:szCs w:val="28"/>
          <w:lang w:val="uk-UA"/>
        </w:rPr>
        <w:t xml:space="preserve"> розпис</w:t>
      </w:r>
      <w:r w:rsidR="00FB4AEA">
        <w:rPr>
          <w:sz w:val="28"/>
          <w:szCs w:val="28"/>
          <w:lang w:val="uk-UA"/>
        </w:rPr>
        <w:t>у</w:t>
      </w:r>
      <w:r w:rsidR="000E4361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>субвенцій</w:t>
      </w:r>
      <w:r w:rsidR="000E4361">
        <w:rPr>
          <w:sz w:val="28"/>
          <w:szCs w:val="28"/>
          <w:lang w:val="uk-UA"/>
        </w:rPr>
        <w:t xml:space="preserve"> на 2023рік</w:t>
      </w:r>
      <w:r w:rsidR="00C92FB5">
        <w:rPr>
          <w:sz w:val="28"/>
          <w:szCs w:val="28"/>
          <w:lang w:val="uk-UA"/>
        </w:rPr>
        <w:t>»</w:t>
      </w:r>
      <w:r w:rsidR="004F4488"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та у відповідності з </w:t>
      </w:r>
      <w:r w:rsidR="0054667B">
        <w:rPr>
          <w:sz w:val="28"/>
          <w:szCs w:val="28"/>
          <w:lang w:val="uk-UA"/>
        </w:rPr>
        <w:t>п.3</w:t>
      </w:r>
      <w:r w:rsidR="00136EC2">
        <w:rPr>
          <w:sz w:val="28"/>
          <w:szCs w:val="28"/>
          <w:lang w:val="uk-UA"/>
        </w:rPr>
        <w:t xml:space="preserve"> рішення</w:t>
      </w:r>
      <w:r w:rsidRPr="00C92959">
        <w:rPr>
          <w:sz w:val="28"/>
          <w:szCs w:val="28"/>
          <w:lang w:val="uk-UA"/>
        </w:rPr>
        <w:t xml:space="preserve"> </w:t>
      </w:r>
      <w:r w:rsidR="004F412B">
        <w:rPr>
          <w:sz w:val="28"/>
          <w:szCs w:val="28"/>
          <w:lang w:val="uk-UA"/>
        </w:rPr>
        <w:t>двадцять четвертої</w:t>
      </w:r>
      <w:r w:rsidRPr="00C92959">
        <w:rPr>
          <w:sz w:val="28"/>
          <w:szCs w:val="28"/>
          <w:lang w:val="uk-UA"/>
        </w:rPr>
        <w:t xml:space="preserve"> сесії Лубенської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>ради Лубенського району восьмого скликання від</w:t>
      </w:r>
      <w:r w:rsidR="004F412B">
        <w:rPr>
          <w:sz w:val="28"/>
          <w:szCs w:val="28"/>
          <w:lang w:val="uk-UA"/>
        </w:rPr>
        <w:t xml:space="preserve"> 15.12.2022</w:t>
      </w:r>
      <w:r w:rsidRPr="00C92959">
        <w:rPr>
          <w:sz w:val="28"/>
          <w:szCs w:val="28"/>
          <w:lang w:val="uk-UA"/>
        </w:rPr>
        <w:t>р.«Про бюджет Лубенської міської територіа</w:t>
      </w:r>
      <w:r w:rsidR="00136EC2">
        <w:rPr>
          <w:sz w:val="28"/>
          <w:szCs w:val="28"/>
          <w:lang w:val="uk-UA"/>
        </w:rPr>
        <w:t>льної громади на 202</w:t>
      </w:r>
      <w:r w:rsidR="004F412B">
        <w:rPr>
          <w:sz w:val="28"/>
          <w:szCs w:val="28"/>
          <w:lang w:val="uk-UA"/>
        </w:rPr>
        <w:t>3</w:t>
      </w:r>
      <w:r w:rsidR="00136EC2">
        <w:rPr>
          <w:sz w:val="28"/>
          <w:szCs w:val="28"/>
          <w:lang w:val="uk-UA"/>
        </w:rPr>
        <w:t xml:space="preserve"> рік»</w:t>
      </w:r>
      <w:r w:rsidRPr="00C92959">
        <w:rPr>
          <w:sz w:val="28"/>
          <w:szCs w:val="28"/>
          <w:lang w:val="uk-UA"/>
        </w:rPr>
        <w:t>:</w:t>
      </w:r>
    </w:p>
    <w:p w:rsidR="00B72EAB" w:rsidRPr="00DD4EC0" w:rsidRDefault="00B72EAB" w:rsidP="00EB003A">
      <w:pPr>
        <w:ind w:right="43" w:firstLine="567"/>
        <w:jc w:val="both"/>
        <w:rPr>
          <w:sz w:val="28"/>
          <w:szCs w:val="28"/>
          <w:lang w:val="uk-UA"/>
        </w:rPr>
      </w:pPr>
    </w:p>
    <w:p w:rsidR="0046547A" w:rsidRDefault="00C92959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46547A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Лубенського району </w:t>
      </w:r>
      <w:r w:rsidR="000E4361">
        <w:rPr>
          <w:sz w:val="28"/>
          <w:szCs w:val="28"/>
          <w:lang w:val="uk-UA"/>
        </w:rPr>
        <w:t>внести зміни</w:t>
      </w:r>
      <w:r w:rsidR="004F412B" w:rsidRPr="0046547A">
        <w:rPr>
          <w:sz w:val="28"/>
          <w:szCs w:val="28"/>
          <w:lang w:val="uk-UA"/>
        </w:rPr>
        <w:t xml:space="preserve"> в</w:t>
      </w:r>
      <w:r w:rsidRPr="0046547A">
        <w:rPr>
          <w:sz w:val="28"/>
          <w:szCs w:val="28"/>
          <w:lang w:val="uk-UA"/>
        </w:rPr>
        <w:t xml:space="preserve"> </w:t>
      </w:r>
      <w:r w:rsidR="000E4361">
        <w:rPr>
          <w:sz w:val="28"/>
          <w:szCs w:val="28"/>
          <w:lang w:val="uk-UA"/>
        </w:rPr>
        <w:t>розпис</w:t>
      </w:r>
      <w:r w:rsidR="004A2E4B" w:rsidRPr="0046547A">
        <w:rPr>
          <w:sz w:val="28"/>
          <w:szCs w:val="28"/>
          <w:lang w:val="uk-UA"/>
        </w:rPr>
        <w:t xml:space="preserve"> </w:t>
      </w:r>
      <w:r w:rsidR="004F412B" w:rsidRPr="0046547A">
        <w:rPr>
          <w:sz w:val="28"/>
          <w:szCs w:val="28"/>
          <w:lang w:val="uk-UA"/>
        </w:rPr>
        <w:t>загального</w:t>
      </w:r>
      <w:r w:rsidR="004A2E4B" w:rsidRPr="0046547A">
        <w:rPr>
          <w:sz w:val="28"/>
          <w:szCs w:val="28"/>
          <w:lang w:val="uk-UA"/>
        </w:rPr>
        <w:t xml:space="preserve"> фонду бюджету Лубенської міської територіальної г</w:t>
      </w:r>
      <w:r w:rsidR="004F412B" w:rsidRPr="0046547A">
        <w:rPr>
          <w:sz w:val="28"/>
          <w:szCs w:val="28"/>
          <w:lang w:val="uk-UA"/>
        </w:rPr>
        <w:t>ромади  на  2023</w:t>
      </w:r>
      <w:r w:rsidR="004A2E4B" w:rsidRPr="0046547A">
        <w:rPr>
          <w:sz w:val="28"/>
          <w:szCs w:val="28"/>
          <w:lang w:val="uk-UA"/>
        </w:rPr>
        <w:t xml:space="preserve"> рік </w:t>
      </w:r>
      <w:r w:rsidR="004F412B" w:rsidRPr="0046547A">
        <w:rPr>
          <w:sz w:val="28"/>
          <w:szCs w:val="28"/>
          <w:lang w:val="uk-UA"/>
        </w:rPr>
        <w:t xml:space="preserve"> </w:t>
      </w:r>
      <w:r w:rsidR="004A2E4B" w:rsidRPr="0046547A">
        <w:rPr>
          <w:sz w:val="28"/>
          <w:szCs w:val="28"/>
          <w:lang w:val="uk-UA"/>
        </w:rPr>
        <w:t>в такому порядку</w:t>
      </w:r>
      <w:r w:rsidRPr="0046547A">
        <w:rPr>
          <w:sz w:val="28"/>
          <w:szCs w:val="28"/>
          <w:lang w:val="uk-UA"/>
        </w:rPr>
        <w:t>:</w:t>
      </w:r>
    </w:p>
    <w:p w:rsidR="00282399" w:rsidRPr="000E4361" w:rsidRDefault="00282399" w:rsidP="00282399">
      <w:pPr>
        <w:pStyle w:val="a6"/>
        <w:ind w:left="426"/>
        <w:jc w:val="both"/>
        <w:rPr>
          <w:sz w:val="28"/>
          <w:szCs w:val="28"/>
          <w:lang w:val="uk-UA"/>
        </w:rPr>
      </w:pPr>
    </w:p>
    <w:p w:rsidR="00C92959" w:rsidRDefault="00C92959" w:rsidP="004A2E4B">
      <w:pPr>
        <w:tabs>
          <w:tab w:val="left" w:pos="1843"/>
        </w:tabs>
        <w:ind w:left="-567" w:firstLine="567"/>
        <w:rPr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4A2E4B" w:rsidRPr="00795592">
        <w:rPr>
          <w:sz w:val="28"/>
          <w:szCs w:val="28"/>
          <w:lang w:val="uk-UA"/>
        </w:rPr>
        <w:t>Дохідна частина:</w:t>
      </w:r>
      <w:r w:rsidRPr="00795592">
        <w:rPr>
          <w:sz w:val="28"/>
          <w:szCs w:val="28"/>
          <w:lang w:val="uk-UA"/>
        </w:rPr>
        <w:t xml:space="preserve">                                </w:t>
      </w:r>
      <w:r w:rsidR="004A2E4B" w:rsidRPr="00795592">
        <w:rPr>
          <w:sz w:val="28"/>
          <w:szCs w:val="28"/>
          <w:lang w:val="uk-UA"/>
        </w:rPr>
        <w:t xml:space="preserve">              </w:t>
      </w:r>
      <w:r w:rsidRPr="00795592">
        <w:rPr>
          <w:sz w:val="28"/>
          <w:szCs w:val="28"/>
          <w:lang w:val="uk-UA"/>
        </w:rPr>
        <w:t xml:space="preserve">                                  </w:t>
      </w:r>
      <w:r w:rsidR="00DD4EC0" w:rsidRPr="00795592">
        <w:rPr>
          <w:sz w:val="28"/>
          <w:szCs w:val="28"/>
          <w:lang w:val="uk-UA"/>
        </w:rPr>
        <w:t xml:space="preserve">       </w:t>
      </w:r>
      <w:r w:rsidRPr="00795592">
        <w:rPr>
          <w:sz w:val="28"/>
          <w:szCs w:val="28"/>
          <w:lang w:val="uk-UA"/>
        </w:rPr>
        <w:t xml:space="preserve"> </w:t>
      </w:r>
      <w:r>
        <w:rPr>
          <w:lang w:val="uk-UA"/>
        </w:rPr>
        <w:t>(грн.)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0"/>
        <w:gridCol w:w="2141"/>
        <w:gridCol w:w="992"/>
        <w:gridCol w:w="1134"/>
        <w:gridCol w:w="1134"/>
        <w:gridCol w:w="992"/>
        <w:gridCol w:w="992"/>
        <w:gridCol w:w="1134"/>
      </w:tblGrid>
      <w:tr w:rsidR="00EF21D2" w:rsidRPr="00EF21D2" w:rsidTr="00B72EAB">
        <w:trPr>
          <w:cantSplit/>
          <w:trHeight w:val="53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D2" w:rsidRPr="00EF21D2" w:rsidRDefault="00EF21D2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D2" w:rsidRPr="00EF21D2" w:rsidRDefault="00EF21D2" w:rsidP="001043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2" w:rsidRPr="00B72EAB" w:rsidRDefault="00EF21D2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72EAB">
              <w:rPr>
                <w:lang w:val="uk-UA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2" w:rsidRPr="00B72EAB" w:rsidRDefault="00EF21D2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72EAB">
              <w:rPr>
                <w:lang w:val="uk-UA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2" w:rsidRPr="00B72EAB" w:rsidRDefault="00EF21D2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72EAB">
              <w:rPr>
                <w:lang w:val="uk-UA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2" w:rsidRPr="00B72EAB" w:rsidRDefault="00EF21D2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72EAB">
              <w:rPr>
                <w:lang w:val="uk-UA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2" w:rsidRPr="00B72EAB" w:rsidRDefault="00EF21D2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72EAB">
              <w:rPr>
                <w:lang w:val="uk-UA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2" w:rsidRPr="00B72EAB" w:rsidRDefault="00EF21D2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72EAB">
              <w:rPr>
                <w:lang w:val="uk-UA"/>
              </w:rPr>
              <w:t>Рік</w:t>
            </w:r>
          </w:p>
        </w:tc>
      </w:tr>
      <w:tr w:rsidR="00EF21D2" w:rsidRPr="00EF21D2" w:rsidTr="00B72EAB">
        <w:trPr>
          <w:cantSplit/>
          <w:trHeight w:val="50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D2" w:rsidRPr="00EF21D2" w:rsidRDefault="00EF21D2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41053900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2" w:rsidRPr="00EF21D2" w:rsidRDefault="00EF21D2" w:rsidP="00EF21D2">
            <w:pPr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2" w:rsidRPr="00B72EAB" w:rsidRDefault="00EF21D2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72EAB">
              <w:rPr>
                <w:lang w:val="uk-UA"/>
              </w:rPr>
              <w:t>43 870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2" w:rsidRPr="00B72EAB" w:rsidRDefault="00EF21D2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72EAB">
              <w:rPr>
                <w:lang w:val="uk-UA"/>
              </w:rPr>
              <w:t>63 870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2" w:rsidRPr="00B72EAB" w:rsidRDefault="00EF21D2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72EAB">
              <w:rPr>
                <w:lang w:val="uk-UA"/>
              </w:rPr>
              <w:t>103 870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2" w:rsidRPr="00B72EAB" w:rsidRDefault="00EF21D2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72EAB">
              <w:rPr>
                <w:lang w:val="uk-UA"/>
              </w:rPr>
              <w:t>83 870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2" w:rsidRPr="00B72EAB" w:rsidRDefault="00EF21D2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72EAB">
              <w:rPr>
                <w:lang w:val="uk-UA"/>
              </w:rPr>
              <w:t>43 870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1D2" w:rsidRPr="00B72EAB" w:rsidRDefault="00EF21D2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72EAB">
              <w:rPr>
                <w:lang w:val="uk-UA"/>
              </w:rPr>
              <w:t xml:space="preserve">339 350 </w:t>
            </w:r>
          </w:p>
        </w:tc>
      </w:tr>
    </w:tbl>
    <w:p w:rsidR="00B22813" w:rsidRPr="00EF21D2" w:rsidRDefault="00B22813" w:rsidP="009853FE">
      <w:pPr>
        <w:ind w:right="43"/>
        <w:jc w:val="both"/>
        <w:rPr>
          <w:sz w:val="22"/>
          <w:szCs w:val="22"/>
          <w:lang w:val="uk-UA"/>
        </w:rPr>
      </w:pPr>
    </w:p>
    <w:p w:rsidR="004A2E4B" w:rsidRPr="00580C2D" w:rsidRDefault="00777CBE" w:rsidP="004A2E4B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580C2D">
        <w:rPr>
          <w:sz w:val="28"/>
          <w:szCs w:val="28"/>
          <w:lang w:val="uk-UA"/>
        </w:rPr>
        <w:t xml:space="preserve">           </w:t>
      </w:r>
      <w:r w:rsidR="00FB4AEA">
        <w:rPr>
          <w:sz w:val="28"/>
          <w:szCs w:val="28"/>
          <w:lang w:val="uk-UA"/>
        </w:rPr>
        <w:t>Видаткова частина</w:t>
      </w:r>
      <w:r w:rsidR="004A2E4B" w:rsidRPr="00580C2D">
        <w:rPr>
          <w:sz w:val="28"/>
          <w:szCs w:val="28"/>
          <w:lang w:val="uk-UA"/>
        </w:rPr>
        <w:t xml:space="preserve">:       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51"/>
        <w:gridCol w:w="1276"/>
        <w:gridCol w:w="1275"/>
        <w:gridCol w:w="1276"/>
        <w:gridCol w:w="1276"/>
        <w:gridCol w:w="1276"/>
        <w:gridCol w:w="1275"/>
      </w:tblGrid>
      <w:tr w:rsidR="00FB4AEA" w:rsidRPr="00580C2D" w:rsidTr="00282399">
        <w:trPr>
          <w:trHeight w:val="3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EA" w:rsidRPr="00FB4AEA" w:rsidRDefault="00FB4AEA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FB4AEA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FB4AEA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FB4AEA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FB4AEA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FB4AEA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FB4AEA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FB4AEA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FB4AEA" w:rsidRPr="00580C2D" w:rsidTr="00282399">
        <w:trPr>
          <w:cantSplit/>
          <w:trHeight w:val="2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EA" w:rsidRPr="00FB4AEA" w:rsidRDefault="00FB4AEA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0813060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FB4AEA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FB4AEA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43 870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43 870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43 870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43 870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43 870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219</w:t>
            </w:r>
            <w:r w:rsidR="00B72EAB">
              <w:rPr>
                <w:lang w:val="uk-UA"/>
              </w:rPr>
              <w:t xml:space="preserve"> </w:t>
            </w:r>
            <w:r>
              <w:rPr>
                <w:lang w:val="uk-UA"/>
              </w:rPr>
              <w:t>350</w:t>
            </w:r>
          </w:p>
        </w:tc>
      </w:tr>
      <w:tr w:rsidR="00FB4AEA" w:rsidRPr="00580C2D" w:rsidTr="00282399">
        <w:trPr>
          <w:cantSplit/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EA" w:rsidRPr="00FB4AEA" w:rsidRDefault="00282399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0813242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FB4AEA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60 000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40 000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FB4AEA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="00B72EAB">
              <w:rPr>
                <w:lang w:val="uk-UA"/>
              </w:rPr>
              <w:t xml:space="preserve"> </w:t>
            </w:r>
            <w:r>
              <w:rPr>
                <w:lang w:val="uk-UA"/>
              </w:rPr>
              <w:t>000</w:t>
            </w:r>
          </w:p>
        </w:tc>
      </w:tr>
      <w:tr w:rsidR="00FB4AEA" w:rsidRPr="00580C2D" w:rsidTr="00282399">
        <w:trPr>
          <w:cantSplit/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EA" w:rsidRPr="00FB4AEA" w:rsidRDefault="00282399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FB4AEA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43 870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63 870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103870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83 870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43 870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EA" w:rsidRPr="00FB4AEA" w:rsidRDefault="00282399" w:rsidP="0028239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339</w:t>
            </w:r>
            <w:r w:rsidR="00B72EAB">
              <w:rPr>
                <w:lang w:val="uk-UA"/>
              </w:rPr>
              <w:t xml:space="preserve"> </w:t>
            </w:r>
            <w:r>
              <w:rPr>
                <w:lang w:val="uk-UA"/>
              </w:rPr>
              <w:t>350</w:t>
            </w:r>
          </w:p>
        </w:tc>
      </w:tr>
    </w:tbl>
    <w:p w:rsidR="00900472" w:rsidRPr="00DD4EC0" w:rsidRDefault="00900472" w:rsidP="007D18B1">
      <w:pPr>
        <w:jc w:val="both"/>
        <w:rPr>
          <w:sz w:val="28"/>
          <w:szCs w:val="28"/>
          <w:lang w:val="uk-UA"/>
        </w:rPr>
      </w:pPr>
    </w:p>
    <w:p w:rsidR="00DD4EC0" w:rsidRDefault="00DD4EC0" w:rsidP="00EB003A">
      <w:pPr>
        <w:pStyle w:val="a6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B003A">
        <w:rPr>
          <w:sz w:val="28"/>
          <w:szCs w:val="28"/>
          <w:lang w:val="uk-UA"/>
        </w:rPr>
        <w:t>Розпорядження затвердити на наступній сесії міської ради.</w:t>
      </w:r>
    </w:p>
    <w:p w:rsidR="00282399" w:rsidRPr="00EB003A" w:rsidRDefault="00282399" w:rsidP="00282399">
      <w:pPr>
        <w:pStyle w:val="a6"/>
        <w:ind w:left="975"/>
        <w:jc w:val="both"/>
        <w:rPr>
          <w:sz w:val="28"/>
          <w:szCs w:val="28"/>
          <w:lang w:val="uk-UA"/>
        </w:rPr>
      </w:pPr>
    </w:p>
    <w:p w:rsidR="00EB003A" w:rsidRPr="00EB003A" w:rsidRDefault="00EB003A" w:rsidP="00EB003A">
      <w:pPr>
        <w:pStyle w:val="a6"/>
        <w:ind w:left="975"/>
        <w:jc w:val="both"/>
        <w:rPr>
          <w:sz w:val="28"/>
          <w:szCs w:val="28"/>
          <w:lang w:val="uk-UA"/>
        </w:rPr>
      </w:pPr>
    </w:p>
    <w:p w:rsidR="00570408" w:rsidRPr="0007230E" w:rsidRDefault="0054667B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Лубенський міський голова</w:t>
      </w:r>
      <w:r w:rsidR="00570408">
        <w:rPr>
          <w:szCs w:val="28"/>
          <w:lang w:val="uk-UA"/>
        </w:rPr>
        <w:t xml:space="preserve">               </w:t>
      </w:r>
      <w:r>
        <w:rPr>
          <w:szCs w:val="28"/>
          <w:lang w:val="uk-UA"/>
        </w:rPr>
        <w:t xml:space="preserve">                         </w:t>
      </w:r>
      <w:r w:rsidR="00570408">
        <w:rPr>
          <w:szCs w:val="28"/>
          <w:lang w:val="uk-UA"/>
        </w:rPr>
        <w:t xml:space="preserve">   </w:t>
      </w:r>
      <w:r>
        <w:rPr>
          <w:szCs w:val="28"/>
          <w:lang w:val="uk-UA"/>
        </w:rPr>
        <w:t>Олександр ГРИЦАЄНКО</w:t>
      </w:r>
    </w:p>
    <w:p w:rsidR="0044315F" w:rsidRPr="0007230E" w:rsidRDefault="0044315F" w:rsidP="00570408">
      <w:pPr>
        <w:pStyle w:val="a3"/>
        <w:spacing w:line="360" w:lineRule="auto"/>
        <w:jc w:val="left"/>
        <w:rPr>
          <w:szCs w:val="28"/>
          <w:lang w:val="uk-UA"/>
        </w:rPr>
      </w:pPr>
    </w:p>
    <w:sectPr w:rsidR="0044315F" w:rsidRPr="0007230E" w:rsidSect="00A137E7">
      <w:pgSz w:w="11906" w:h="16838"/>
      <w:pgMar w:top="113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7524"/>
    <w:rsid w:val="000B7424"/>
    <w:rsid w:val="000B7F79"/>
    <w:rsid w:val="000E0263"/>
    <w:rsid w:val="000E4361"/>
    <w:rsid w:val="001043B9"/>
    <w:rsid w:val="00111F1E"/>
    <w:rsid w:val="00121785"/>
    <w:rsid w:val="00136EC2"/>
    <w:rsid w:val="00193F94"/>
    <w:rsid w:val="001A0385"/>
    <w:rsid w:val="001B3B88"/>
    <w:rsid w:val="001F7B92"/>
    <w:rsid w:val="00282399"/>
    <w:rsid w:val="002F0B2D"/>
    <w:rsid w:val="00340624"/>
    <w:rsid w:val="003863D4"/>
    <w:rsid w:val="003B663B"/>
    <w:rsid w:val="003C5C2C"/>
    <w:rsid w:val="0044315F"/>
    <w:rsid w:val="0046547A"/>
    <w:rsid w:val="00467B1D"/>
    <w:rsid w:val="004A2E4B"/>
    <w:rsid w:val="004A6E7C"/>
    <w:rsid w:val="004B4F02"/>
    <w:rsid w:val="004D2A67"/>
    <w:rsid w:val="004E22BB"/>
    <w:rsid w:val="004F3FA0"/>
    <w:rsid w:val="004F412B"/>
    <w:rsid w:val="004F4488"/>
    <w:rsid w:val="005078BD"/>
    <w:rsid w:val="00524A3A"/>
    <w:rsid w:val="0054667B"/>
    <w:rsid w:val="00552894"/>
    <w:rsid w:val="00570408"/>
    <w:rsid w:val="005749F1"/>
    <w:rsid w:val="00580C2D"/>
    <w:rsid w:val="005F1722"/>
    <w:rsid w:val="005F1858"/>
    <w:rsid w:val="005F2125"/>
    <w:rsid w:val="00626C35"/>
    <w:rsid w:val="00632486"/>
    <w:rsid w:val="00632B29"/>
    <w:rsid w:val="00651251"/>
    <w:rsid w:val="006C2614"/>
    <w:rsid w:val="006C26F7"/>
    <w:rsid w:val="006D48AB"/>
    <w:rsid w:val="006D6FB5"/>
    <w:rsid w:val="006E3AEA"/>
    <w:rsid w:val="006F273A"/>
    <w:rsid w:val="006F5993"/>
    <w:rsid w:val="0070576A"/>
    <w:rsid w:val="00727CB8"/>
    <w:rsid w:val="00777CBE"/>
    <w:rsid w:val="00795400"/>
    <w:rsid w:val="00795592"/>
    <w:rsid w:val="007A6E8A"/>
    <w:rsid w:val="007B2333"/>
    <w:rsid w:val="007D18B1"/>
    <w:rsid w:val="008155E4"/>
    <w:rsid w:val="00847863"/>
    <w:rsid w:val="008770F8"/>
    <w:rsid w:val="008A5BD1"/>
    <w:rsid w:val="008A7836"/>
    <w:rsid w:val="008F65A9"/>
    <w:rsid w:val="00900472"/>
    <w:rsid w:val="0091097D"/>
    <w:rsid w:val="00946837"/>
    <w:rsid w:val="00956DB5"/>
    <w:rsid w:val="00966EF0"/>
    <w:rsid w:val="009853FE"/>
    <w:rsid w:val="009869B9"/>
    <w:rsid w:val="009D7888"/>
    <w:rsid w:val="00A03BA1"/>
    <w:rsid w:val="00A137E7"/>
    <w:rsid w:val="00A33814"/>
    <w:rsid w:val="00A56DFD"/>
    <w:rsid w:val="00A729CA"/>
    <w:rsid w:val="00AC4E2E"/>
    <w:rsid w:val="00AD7C9F"/>
    <w:rsid w:val="00B07AB7"/>
    <w:rsid w:val="00B22813"/>
    <w:rsid w:val="00B35555"/>
    <w:rsid w:val="00B57FBA"/>
    <w:rsid w:val="00B700C4"/>
    <w:rsid w:val="00B72EAB"/>
    <w:rsid w:val="00B90878"/>
    <w:rsid w:val="00BC17B0"/>
    <w:rsid w:val="00BC659F"/>
    <w:rsid w:val="00C13D7F"/>
    <w:rsid w:val="00C630CF"/>
    <w:rsid w:val="00C67708"/>
    <w:rsid w:val="00C83BB5"/>
    <w:rsid w:val="00C92959"/>
    <w:rsid w:val="00C92FB5"/>
    <w:rsid w:val="00CA47FA"/>
    <w:rsid w:val="00CB5927"/>
    <w:rsid w:val="00CF016D"/>
    <w:rsid w:val="00CF375D"/>
    <w:rsid w:val="00D35027"/>
    <w:rsid w:val="00D51975"/>
    <w:rsid w:val="00D777E8"/>
    <w:rsid w:val="00D92670"/>
    <w:rsid w:val="00DC54F4"/>
    <w:rsid w:val="00DC67F3"/>
    <w:rsid w:val="00DD4EC0"/>
    <w:rsid w:val="00E25C4D"/>
    <w:rsid w:val="00E41DCD"/>
    <w:rsid w:val="00E4460C"/>
    <w:rsid w:val="00E526EA"/>
    <w:rsid w:val="00EB003A"/>
    <w:rsid w:val="00EB46A6"/>
    <w:rsid w:val="00EB5B86"/>
    <w:rsid w:val="00EF21D2"/>
    <w:rsid w:val="00F00ABD"/>
    <w:rsid w:val="00F13294"/>
    <w:rsid w:val="00F93E6F"/>
    <w:rsid w:val="00F94395"/>
    <w:rsid w:val="00F94B54"/>
    <w:rsid w:val="00FA5DE6"/>
    <w:rsid w:val="00FB0F1C"/>
    <w:rsid w:val="00FB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5D4F3-A4B1-430C-AB93-DE91B08D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41</cp:revision>
  <cp:lastPrinted>2023-03-29T11:45:00Z</cp:lastPrinted>
  <dcterms:created xsi:type="dcterms:W3CDTF">2022-05-10T10:22:00Z</dcterms:created>
  <dcterms:modified xsi:type="dcterms:W3CDTF">2023-03-29T11:46:00Z</dcterms:modified>
</cp:coreProperties>
</file>