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D4" w:rsidRDefault="00A037D4" w:rsidP="001276B9">
      <w:pPr>
        <w:pStyle w:val="a3"/>
        <w:jc w:val="left"/>
        <w:rPr>
          <w:b/>
          <w:bCs/>
        </w:rPr>
      </w:pPr>
    </w:p>
    <w:p w:rsidR="00936643" w:rsidRDefault="00D758EF" w:rsidP="001276B9">
      <w:pPr>
        <w:pStyle w:val="a3"/>
        <w:jc w:val="left"/>
        <w:rPr>
          <w:b/>
          <w:bCs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2922905</wp:posOffset>
            </wp:positionH>
            <wp:positionV relativeFrom="paragraph">
              <wp:posOffset>-86360</wp:posOffset>
            </wp:positionV>
            <wp:extent cx="464820" cy="64008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643" w:rsidRDefault="00936643">
      <w:pPr>
        <w:pStyle w:val="a3"/>
        <w:rPr>
          <w:b/>
          <w:bCs/>
        </w:rPr>
      </w:pPr>
    </w:p>
    <w:p w:rsidR="00936643" w:rsidRDefault="00936643">
      <w:pPr>
        <w:pStyle w:val="a3"/>
        <w:rPr>
          <w:b/>
          <w:bCs/>
        </w:rPr>
      </w:pPr>
    </w:p>
    <w:p w:rsidR="00AB22B8" w:rsidRDefault="00AB22B8" w:rsidP="00AB22B8">
      <w:pPr>
        <w:pStyle w:val="a3"/>
        <w:rPr>
          <w:b/>
          <w:bCs/>
        </w:rPr>
      </w:pPr>
      <w:r w:rsidRPr="00C14391">
        <w:rPr>
          <w:b/>
          <w:bCs/>
        </w:rPr>
        <w:t>ЛУБЕНСЬКА МІСЬКА РАДА</w:t>
      </w:r>
    </w:p>
    <w:p w:rsidR="0087204A" w:rsidRPr="00C14391" w:rsidRDefault="0087204A" w:rsidP="00AB22B8">
      <w:pPr>
        <w:pStyle w:val="a3"/>
        <w:rPr>
          <w:b/>
          <w:bCs/>
        </w:rPr>
      </w:pPr>
      <w:r>
        <w:rPr>
          <w:b/>
          <w:bCs/>
        </w:rPr>
        <w:t>ЛУБЕНСЬКОГО РАЙОНУ</w:t>
      </w:r>
    </w:p>
    <w:p w:rsidR="00AB22B8" w:rsidRDefault="00AB22B8" w:rsidP="00AB22B8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ПОЛТАВСЬКОЇ ОБЛАСТІ</w:t>
      </w:r>
    </w:p>
    <w:p w:rsidR="00CB565D" w:rsidRPr="00E1265D" w:rsidRDefault="00CB565D" w:rsidP="00AB22B8">
      <w:pPr>
        <w:pStyle w:val="a3"/>
        <w:rPr>
          <w:b/>
          <w:bCs/>
          <w:sz w:val="24"/>
          <w:szCs w:val="24"/>
        </w:rPr>
      </w:pPr>
    </w:p>
    <w:p w:rsidR="00B61275" w:rsidRPr="00017063" w:rsidRDefault="00E625D8" w:rsidP="00017063">
      <w:pPr>
        <w:jc w:val="center"/>
        <w:rPr>
          <w:b/>
          <w:bCs/>
          <w:lang w:val="uk-UA"/>
        </w:rPr>
      </w:pPr>
      <w:r w:rsidRPr="00017063">
        <w:rPr>
          <w:b/>
          <w:bCs/>
        </w:rPr>
        <w:t>(</w:t>
      </w:r>
      <w:r w:rsidR="0087204A">
        <w:rPr>
          <w:b/>
          <w:bCs/>
          <w:lang w:val="uk-UA"/>
        </w:rPr>
        <w:t>сьома</w:t>
      </w:r>
      <w:r w:rsidR="00BA0CFA">
        <w:rPr>
          <w:b/>
          <w:bCs/>
          <w:lang w:val="uk-UA"/>
        </w:rPr>
        <w:t xml:space="preserve"> </w:t>
      </w:r>
      <w:r w:rsidR="00E41115">
        <w:rPr>
          <w:b/>
        </w:rPr>
        <w:t xml:space="preserve">сесія </w:t>
      </w:r>
      <w:r w:rsidR="0087204A">
        <w:rPr>
          <w:b/>
          <w:lang w:val="uk-UA"/>
        </w:rPr>
        <w:t>восьмого</w:t>
      </w:r>
      <w:r w:rsidR="00E41115">
        <w:rPr>
          <w:b/>
        </w:rPr>
        <w:t xml:space="preserve"> скликання</w:t>
      </w:r>
      <w:r w:rsidR="00B61275" w:rsidRPr="00017063">
        <w:rPr>
          <w:b/>
          <w:bCs/>
          <w:lang w:val="uk-UA"/>
        </w:rPr>
        <w:t>)</w:t>
      </w:r>
    </w:p>
    <w:p w:rsidR="00936643" w:rsidRPr="00017063" w:rsidRDefault="00936643" w:rsidP="009D5AE8">
      <w:pPr>
        <w:pStyle w:val="1"/>
        <w:jc w:val="left"/>
        <w:rPr>
          <w:b/>
          <w:bCs/>
          <w:sz w:val="28"/>
          <w:szCs w:val="28"/>
        </w:rPr>
      </w:pPr>
    </w:p>
    <w:p w:rsidR="00D8685A" w:rsidRPr="00017063" w:rsidRDefault="00017063" w:rsidP="00017063">
      <w:pPr>
        <w:jc w:val="center"/>
        <w:rPr>
          <w:b/>
          <w:bCs/>
          <w:sz w:val="24"/>
          <w:szCs w:val="24"/>
          <w:lang w:val="uk-UA"/>
        </w:rPr>
      </w:pPr>
      <w:r w:rsidRPr="00017063">
        <w:rPr>
          <w:b/>
          <w:bCs/>
        </w:rPr>
        <w:t>Р І Ш Е Н Н Я</w:t>
      </w:r>
    </w:p>
    <w:p w:rsidR="00CB565D" w:rsidRDefault="00CB565D" w:rsidP="00D8685A">
      <w:pPr>
        <w:rPr>
          <w:b/>
          <w:bCs/>
          <w:lang w:val="uk-UA"/>
        </w:rPr>
      </w:pPr>
    </w:p>
    <w:p w:rsidR="000E082B" w:rsidRDefault="0087204A" w:rsidP="000E082B">
      <w:pPr>
        <w:pStyle w:val="4"/>
        <w:rPr>
          <w:b w:val="0"/>
          <w:bCs w:val="0"/>
        </w:rPr>
      </w:pPr>
      <w:r>
        <w:rPr>
          <w:b w:val="0"/>
          <w:bCs w:val="0"/>
        </w:rPr>
        <w:t>08</w:t>
      </w:r>
      <w:r w:rsidR="00A037D4">
        <w:rPr>
          <w:b w:val="0"/>
          <w:bCs w:val="0"/>
        </w:rPr>
        <w:t xml:space="preserve"> </w:t>
      </w:r>
      <w:r w:rsidR="00BA0CFA">
        <w:rPr>
          <w:b w:val="0"/>
          <w:bCs w:val="0"/>
        </w:rPr>
        <w:t xml:space="preserve"> квітня</w:t>
      </w:r>
      <w:r w:rsidR="00957034">
        <w:rPr>
          <w:b w:val="0"/>
          <w:bCs w:val="0"/>
        </w:rPr>
        <w:t xml:space="preserve"> </w:t>
      </w:r>
      <w:r w:rsidR="000E082B" w:rsidRPr="00017063">
        <w:rPr>
          <w:b w:val="0"/>
          <w:bCs w:val="0"/>
        </w:rPr>
        <w:t>20</w:t>
      </w:r>
      <w:r w:rsidR="00A037D4">
        <w:rPr>
          <w:b w:val="0"/>
          <w:bCs w:val="0"/>
        </w:rPr>
        <w:t>2</w:t>
      </w:r>
      <w:r>
        <w:rPr>
          <w:b w:val="0"/>
          <w:bCs w:val="0"/>
        </w:rPr>
        <w:t>1</w:t>
      </w:r>
      <w:r w:rsidR="000E082B" w:rsidRPr="00017063">
        <w:rPr>
          <w:b w:val="0"/>
          <w:bCs w:val="0"/>
        </w:rPr>
        <w:t xml:space="preserve"> року</w:t>
      </w:r>
    </w:p>
    <w:p w:rsidR="0087204A" w:rsidRPr="0087204A" w:rsidRDefault="0087204A" w:rsidP="0087204A">
      <w:pPr>
        <w:rPr>
          <w:lang w:val="uk-UA"/>
        </w:rPr>
      </w:pPr>
    </w:p>
    <w:p w:rsidR="000731FB" w:rsidRDefault="000731FB" w:rsidP="000731F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Про встановлення нормативу</w:t>
      </w:r>
    </w:p>
    <w:p w:rsidR="000731FB" w:rsidRDefault="000731FB" w:rsidP="000731F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відрахувань до загального фонду </w:t>
      </w:r>
    </w:p>
    <w:p w:rsidR="0087204A" w:rsidRDefault="0087204A" w:rsidP="000731F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бюджету міської територіальної</w:t>
      </w:r>
    </w:p>
    <w:p w:rsidR="0087204A" w:rsidRDefault="0087204A" w:rsidP="000731F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громади </w:t>
      </w:r>
      <w:r w:rsidR="000731FB">
        <w:rPr>
          <w:b/>
          <w:bCs/>
          <w:lang w:val="uk-UA"/>
        </w:rPr>
        <w:t xml:space="preserve">частини прибутку </w:t>
      </w:r>
    </w:p>
    <w:p w:rsidR="000731FB" w:rsidRDefault="000731FB" w:rsidP="000731FB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(доходу) на 20</w:t>
      </w:r>
      <w:r w:rsidR="00402A9A">
        <w:rPr>
          <w:b/>
          <w:bCs/>
          <w:lang w:val="uk-UA"/>
        </w:rPr>
        <w:t>2</w:t>
      </w:r>
      <w:r w:rsidR="0087204A">
        <w:rPr>
          <w:b/>
          <w:bCs/>
          <w:lang w:val="uk-UA"/>
        </w:rPr>
        <w:t>2</w:t>
      </w:r>
      <w:r>
        <w:rPr>
          <w:b/>
          <w:bCs/>
          <w:lang w:val="uk-UA"/>
        </w:rPr>
        <w:t xml:space="preserve"> рік</w:t>
      </w:r>
    </w:p>
    <w:p w:rsidR="000731FB" w:rsidRDefault="000731FB" w:rsidP="000731FB">
      <w:pPr>
        <w:jc w:val="both"/>
        <w:rPr>
          <w:b/>
          <w:bCs/>
          <w:lang w:val="uk-UA"/>
        </w:rPr>
      </w:pPr>
    </w:p>
    <w:p w:rsidR="000731FB" w:rsidRDefault="000731FB" w:rsidP="000731FB">
      <w:pPr>
        <w:jc w:val="both"/>
        <w:rPr>
          <w:b/>
          <w:bCs/>
          <w:lang w:val="uk-UA"/>
        </w:rPr>
      </w:pPr>
    </w:p>
    <w:p w:rsidR="000731FB" w:rsidRDefault="000731FB" w:rsidP="000731FB">
      <w:pPr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t>Керуючись п.</w:t>
      </w:r>
      <w:r w:rsidR="00320871">
        <w:rPr>
          <w:lang w:val="uk-UA"/>
        </w:rPr>
        <w:t xml:space="preserve">35 </w:t>
      </w:r>
      <w:r>
        <w:rPr>
          <w:lang w:val="uk-UA"/>
        </w:rPr>
        <w:t>ст.6</w:t>
      </w:r>
      <w:r w:rsidR="00320871">
        <w:rPr>
          <w:lang w:val="uk-UA"/>
        </w:rPr>
        <w:t>4</w:t>
      </w:r>
      <w:r>
        <w:rPr>
          <w:lang w:val="uk-UA"/>
        </w:rPr>
        <w:t xml:space="preserve"> Бюджетного кодексу України, п.29 ст.26 Закону України «Про місцеве самоврядування в Україні» та враховуючи  фінансовий стан комунальних підприємств міста, </w:t>
      </w:r>
    </w:p>
    <w:p w:rsidR="000731FB" w:rsidRDefault="000731FB" w:rsidP="000731FB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міська рада вирішила:</w:t>
      </w:r>
    </w:p>
    <w:p w:rsidR="000731FB" w:rsidRDefault="000731FB" w:rsidP="000731FB">
      <w:pPr>
        <w:jc w:val="center"/>
        <w:rPr>
          <w:b/>
          <w:bCs/>
          <w:lang w:val="uk-UA"/>
        </w:rPr>
      </w:pPr>
    </w:p>
    <w:p w:rsidR="000731FB" w:rsidRDefault="000B66D8" w:rsidP="000731FB">
      <w:pPr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t xml:space="preserve">1. </w:t>
      </w:r>
      <w:r w:rsidR="000731FB">
        <w:rPr>
          <w:lang w:val="uk-UA"/>
        </w:rPr>
        <w:t>За результатами</w:t>
      </w:r>
      <w:r w:rsidR="00BA0CFA">
        <w:rPr>
          <w:lang w:val="uk-UA"/>
        </w:rPr>
        <w:t xml:space="preserve">  </w:t>
      </w:r>
      <w:r w:rsidR="000731FB">
        <w:rPr>
          <w:lang w:val="uk-UA"/>
        </w:rPr>
        <w:t xml:space="preserve"> щоквартальної </w:t>
      </w:r>
      <w:r w:rsidR="00BA0CFA">
        <w:rPr>
          <w:lang w:val="uk-UA"/>
        </w:rPr>
        <w:t xml:space="preserve">  </w:t>
      </w:r>
      <w:r w:rsidR="000731FB">
        <w:rPr>
          <w:lang w:val="uk-UA"/>
        </w:rPr>
        <w:t>фінансово-господарської діяльності у 20</w:t>
      </w:r>
      <w:r w:rsidR="005F4D1F">
        <w:rPr>
          <w:lang w:val="uk-UA"/>
        </w:rPr>
        <w:t>2</w:t>
      </w:r>
      <w:r w:rsidR="0087204A">
        <w:rPr>
          <w:lang w:val="uk-UA"/>
        </w:rPr>
        <w:t>2</w:t>
      </w:r>
      <w:r w:rsidR="000731FB">
        <w:rPr>
          <w:lang w:val="uk-UA"/>
        </w:rPr>
        <w:t xml:space="preserve"> році встановити 5 % ставку  відрахувань частини чистого прибутку (доходу) комунальних унітарних підприємств та їх об’єднань,</w:t>
      </w:r>
      <w:r w:rsidR="000731FB" w:rsidRPr="0095108E">
        <w:rPr>
          <w:lang w:val="uk-UA"/>
        </w:rPr>
        <w:t xml:space="preserve"> засновник</w:t>
      </w:r>
      <w:r w:rsidR="000731FB">
        <w:rPr>
          <w:lang w:val="uk-UA"/>
        </w:rPr>
        <w:t>ами</w:t>
      </w:r>
      <w:r w:rsidR="000731FB" w:rsidRPr="0095108E">
        <w:rPr>
          <w:lang w:val="uk-UA"/>
        </w:rPr>
        <w:t xml:space="preserve"> яких є міська рада</w:t>
      </w:r>
      <w:r w:rsidR="000731FB">
        <w:rPr>
          <w:lang w:val="uk-UA"/>
        </w:rPr>
        <w:t xml:space="preserve"> та її виконавчий комітет.  </w:t>
      </w:r>
    </w:p>
    <w:p w:rsidR="000B66D8" w:rsidRDefault="000B66D8" w:rsidP="000B66D8">
      <w:pPr>
        <w:numPr>
          <w:ilvl w:val="0"/>
          <w:numId w:val="12"/>
        </w:numPr>
        <w:spacing w:line="360" w:lineRule="auto"/>
        <w:jc w:val="both"/>
        <w:rPr>
          <w:lang w:val="uk-UA"/>
        </w:rPr>
      </w:pPr>
      <w:r>
        <w:rPr>
          <w:lang w:val="uk-UA"/>
        </w:rPr>
        <w:t>Відділу</w:t>
      </w:r>
      <w:r w:rsidR="001B5DFF">
        <w:rPr>
          <w:lang w:val="uk-UA"/>
        </w:rPr>
        <w:t xml:space="preserve">   </w:t>
      </w:r>
      <w:r>
        <w:rPr>
          <w:lang w:val="uk-UA"/>
        </w:rPr>
        <w:t xml:space="preserve"> економічного </w:t>
      </w:r>
      <w:r w:rsidR="001B5DFF">
        <w:rPr>
          <w:lang w:val="uk-UA"/>
        </w:rPr>
        <w:t xml:space="preserve">  </w:t>
      </w:r>
      <w:r>
        <w:rPr>
          <w:lang w:val="uk-UA"/>
        </w:rPr>
        <w:t>розвитку</w:t>
      </w:r>
      <w:r w:rsidR="001B5DFF">
        <w:rPr>
          <w:lang w:val="uk-UA"/>
        </w:rPr>
        <w:t xml:space="preserve">  </w:t>
      </w:r>
      <w:r>
        <w:rPr>
          <w:lang w:val="uk-UA"/>
        </w:rPr>
        <w:t xml:space="preserve"> і </w:t>
      </w:r>
      <w:r w:rsidR="001B5DFF">
        <w:rPr>
          <w:lang w:val="uk-UA"/>
        </w:rPr>
        <w:t xml:space="preserve">  </w:t>
      </w:r>
      <w:r>
        <w:rPr>
          <w:lang w:val="uk-UA"/>
        </w:rPr>
        <w:t xml:space="preserve">торгівлі </w:t>
      </w:r>
      <w:r w:rsidR="001B5DFF">
        <w:rPr>
          <w:lang w:val="uk-UA"/>
        </w:rPr>
        <w:t xml:space="preserve">  </w:t>
      </w:r>
      <w:r>
        <w:rPr>
          <w:lang w:val="uk-UA"/>
        </w:rPr>
        <w:t xml:space="preserve">виконавчого </w:t>
      </w:r>
      <w:r w:rsidR="001B5DFF">
        <w:rPr>
          <w:lang w:val="uk-UA"/>
        </w:rPr>
        <w:t xml:space="preserve">    </w:t>
      </w:r>
      <w:r>
        <w:rPr>
          <w:lang w:val="uk-UA"/>
        </w:rPr>
        <w:t>комітету</w:t>
      </w:r>
    </w:p>
    <w:p w:rsidR="000B66D8" w:rsidRDefault="000B66D8" w:rsidP="000B66D8">
      <w:pPr>
        <w:spacing w:line="360" w:lineRule="auto"/>
        <w:jc w:val="both"/>
        <w:rPr>
          <w:lang w:val="uk-UA"/>
        </w:rPr>
      </w:pPr>
      <w:r>
        <w:rPr>
          <w:lang w:val="uk-UA"/>
        </w:rPr>
        <w:t>Лубенської міської ради (начальник</w:t>
      </w:r>
      <w:r w:rsidR="00A037D4">
        <w:rPr>
          <w:lang w:val="uk-UA"/>
        </w:rPr>
        <w:t xml:space="preserve"> </w:t>
      </w:r>
      <w:r w:rsidR="0087204A">
        <w:rPr>
          <w:lang w:val="uk-UA"/>
        </w:rPr>
        <w:t>Олена Цох-Карунська</w:t>
      </w:r>
      <w:r>
        <w:rPr>
          <w:lang w:val="uk-UA"/>
        </w:rPr>
        <w:t>) оприлюднити  рішення в засобах масової інформації.</w:t>
      </w:r>
    </w:p>
    <w:p w:rsidR="000B66D8" w:rsidRDefault="000B66D8" w:rsidP="000B66D8">
      <w:pPr>
        <w:numPr>
          <w:ilvl w:val="0"/>
          <w:numId w:val="12"/>
        </w:num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Контроль </w:t>
      </w:r>
      <w:r w:rsidR="001B5DFF">
        <w:rPr>
          <w:lang w:val="uk-UA"/>
        </w:rPr>
        <w:t xml:space="preserve">   </w:t>
      </w:r>
      <w:r>
        <w:rPr>
          <w:lang w:val="uk-UA"/>
        </w:rPr>
        <w:t>за</w:t>
      </w:r>
      <w:r w:rsidR="001B5DFF">
        <w:rPr>
          <w:lang w:val="uk-UA"/>
        </w:rPr>
        <w:t xml:space="preserve">   </w:t>
      </w:r>
      <w:r>
        <w:rPr>
          <w:lang w:val="uk-UA"/>
        </w:rPr>
        <w:t xml:space="preserve"> виконанням </w:t>
      </w:r>
      <w:r w:rsidR="001B5DFF">
        <w:rPr>
          <w:lang w:val="uk-UA"/>
        </w:rPr>
        <w:t xml:space="preserve">   </w:t>
      </w:r>
      <w:r>
        <w:rPr>
          <w:lang w:val="uk-UA"/>
        </w:rPr>
        <w:t xml:space="preserve">рішення </w:t>
      </w:r>
      <w:r w:rsidR="001B5DFF">
        <w:rPr>
          <w:lang w:val="uk-UA"/>
        </w:rPr>
        <w:t xml:space="preserve">   </w:t>
      </w:r>
      <w:r>
        <w:rPr>
          <w:lang w:val="uk-UA"/>
        </w:rPr>
        <w:t xml:space="preserve">покласти </w:t>
      </w:r>
      <w:r w:rsidR="001B5DFF">
        <w:rPr>
          <w:lang w:val="uk-UA"/>
        </w:rPr>
        <w:t xml:space="preserve">  </w:t>
      </w:r>
      <w:r>
        <w:rPr>
          <w:lang w:val="uk-UA"/>
        </w:rPr>
        <w:t>на</w:t>
      </w:r>
      <w:r w:rsidR="001B5DFF">
        <w:rPr>
          <w:lang w:val="uk-UA"/>
        </w:rPr>
        <w:t xml:space="preserve"> </w:t>
      </w:r>
      <w:r>
        <w:rPr>
          <w:lang w:val="uk-UA"/>
        </w:rPr>
        <w:t xml:space="preserve"> міського</w:t>
      </w:r>
      <w:r w:rsidR="001B5DFF">
        <w:rPr>
          <w:lang w:val="uk-UA"/>
        </w:rPr>
        <w:t xml:space="preserve">  </w:t>
      </w:r>
      <w:r>
        <w:rPr>
          <w:lang w:val="uk-UA"/>
        </w:rPr>
        <w:t xml:space="preserve"> голову</w:t>
      </w:r>
    </w:p>
    <w:p w:rsidR="000B66D8" w:rsidRDefault="0087204A" w:rsidP="000B66D8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Олександра </w:t>
      </w:r>
      <w:r w:rsidR="000B66D8">
        <w:rPr>
          <w:lang w:val="uk-UA"/>
        </w:rPr>
        <w:t>Грицаєнка та постійну депутатську комісію з питань планування бюджету, фінансів та з питань приватизації.</w:t>
      </w:r>
    </w:p>
    <w:p w:rsidR="000B66D8" w:rsidRDefault="000B66D8" w:rsidP="000731FB">
      <w:pPr>
        <w:spacing w:line="360" w:lineRule="auto"/>
        <w:ind w:firstLine="720"/>
        <w:jc w:val="both"/>
        <w:rPr>
          <w:lang w:val="uk-UA"/>
        </w:rPr>
      </w:pPr>
    </w:p>
    <w:p w:rsidR="000731FB" w:rsidRDefault="000731FB" w:rsidP="000731FB">
      <w:pPr>
        <w:jc w:val="both"/>
        <w:rPr>
          <w:b/>
          <w:bCs/>
          <w:sz w:val="16"/>
          <w:szCs w:val="16"/>
          <w:lang w:val="uk-UA"/>
        </w:rPr>
      </w:pPr>
    </w:p>
    <w:p w:rsidR="000731FB" w:rsidRDefault="000731FB" w:rsidP="000731FB">
      <w:pPr>
        <w:jc w:val="both"/>
        <w:rPr>
          <w:b/>
          <w:bCs/>
          <w:sz w:val="16"/>
          <w:szCs w:val="16"/>
          <w:lang w:val="uk-UA"/>
        </w:rPr>
      </w:pPr>
    </w:p>
    <w:p w:rsidR="000731FB" w:rsidRDefault="000731FB" w:rsidP="000731FB">
      <w:pPr>
        <w:jc w:val="both"/>
        <w:rPr>
          <w:b/>
          <w:bCs/>
          <w:sz w:val="16"/>
          <w:szCs w:val="16"/>
          <w:lang w:val="uk-UA"/>
        </w:rPr>
      </w:pPr>
    </w:p>
    <w:p w:rsidR="000731FB" w:rsidRPr="0087204A" w:rsidRDefault="0087204A" w:rsidP="0087204A">
      <w:pPr>
        <w:rPr>
          <w:lang w:val="uk-UA"/>
        </w:rPr>
      </w:pPr>
      <w:r w:rsidRPr="0087204A">
        <w:rPr>
          <w:bCs/>
          <w:lang w:val="uk-UA"/>
        </w:rPr>
        <w:t>Лубенський м</w:t>
      </w:r>
      <w:r w:rsidR="000731FB" w:rsidRPr="0087204A">
        <w:rPr>
          <w:bCs/>
          <w:lang w:val="uk-UA"/>
        </w:rPr>
        <w:t xml:space="preserve">іський голова                            </w:t>
      </w:r>
      <w:r>
        <w:rPr>
          <w:bCs/>
          <w:lang w:val="uk-UA"/>
        </w:rPr>
        <w:t xml:space="preserve">                     Олександр ГРИЦАЄНКО</w:t>
      </w:r>
    </w:p>
    <w:sectPr w:rsidR="000731FB" w:rsidRPr="0087204A" w:rsidSect="00C8050F">
      <w:headerReference w:type="default" r:id="rId8"/>
      <w:pgSz w:w="11906" w:h="16838"/>
      <w:pgMar w:top="680" w:right="680" w:bottom="993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13" w:rsidRDefault="00D33313">
      <w:r>
        <w:separator/>
      </w:r>
    </w:p>
  </w:endnote>
  <w:endnote w:type="continuationSeparator" w:id="0">
    <w:p w:rsidR="00D33313" w:rsidRDefault="00D33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13" w:rsidRDefault="00D33313">
      <w:r>
        <w:separator/>
      </w:r>
    </w:p>
  </w:footnote>
  <w:footnote w:type="continuationSeparator" w:id="0">
    <w:p w:rsidR="00D33313" w:rsidRDefault="00D33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25" w:rsidRDefault="00134625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7204A">
      <w:rPr>
        <w:rStyle w:val="a9"/>
        <w:noProof/>
      </w:rPr>
      <w:t>2</w:t>
    </w:r>
    <w:r>
      <w:rPr>
        <w:rStyle w:val="a9"/>
      </w:rPr>
      <w:fldChar w:fldCharType="end"/>
    </w:r>
  </w:p>
  <w:p w:rsidR="00134625" w:rsidRDefault="0013462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C7E"/>
    <w:multiLevelType w:val="hybridMultilevel"/>
    <w:tmpl w:val="0F4649FC"/>
    <w:lvl w:ilvl="0" w:tplc="7EC266F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1FC02D64"/>
    <w:multiLevelType w:val="hybridMultilevel"/>
    <w:tmpl w:val="96802ADE"/>
    <w:lvl w:ilvl="0" w:tplc="5D981B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C684C5A"/>
    <w:multiLevelType w:val="hybridMultilevel"/>
    <w:tmpl w:val="5FCED516"/>
    <w:lvl w:ilvl="0" w:tplc="AAFAB3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05C0058"/>
    <w:multiLevelType w:val="hybridMultilevel"/>
    <w:tmpl w:val="33908DB2"/>
    <w:lvl w:ilvl="0" w:tplc="272E8BF2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48DE3385"/>
    <w:multiLevelType w:val="singleLevel"/>
    <w:tmpl w:val="43D48A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519A3BBB"/>
    <w:multiLevelType w:val="singleLevel"/>
    <w:tmpl w:val="6482622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6">
    <w:nsid w:val="52FC6191"/>
    <w:multiLevelType w:val="hybridMultilevel"/>
    <w:tmpl w:val="DB8410BE"/>
    <w:lvl w:ilvl="0" w:tplc="FF82B114">
      <w:start w:val="2"/>
      <w:numFmt w:val="bullet"/>
      <w:lvlText w:val="-"/>
      <w:lvlJc w:val="left"/>
      <w:pPr>
        <w:tabs>
          <w:tab w:val="num" w:pos="349"/>
        </w:tabs>
        <w:ind w:left="34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6A1ECF"/>
    <w:multiLevelType w:val="singleLevel"/>
    <w:tmpl w:val="68700D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C630B5A"/>
    <w:multiLevelType w:val="singleLevel"/>
    <w:tmpl w:val="4B80BB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9">
    <w:nsid w:val="67B420B2"/>
    <w:multiLevelType w:val="hybridMultilevel"/>
    <w:tmpl w:val="BBAAFB4A"/>
    <w:lvl w:ilvl="0" w:tplc="F43A19D8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795574C5"/>
    <w:multiLevelType w:val="singleLevel"/>
    <w:tmpl w:val="E3EC6C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F0236B8"/>
    <w:multiLevelType w:val="singleLevel"/>
    <w:tmpl w:val="BC2A4F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10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4C8E"/>
    <w:rsid w:val="0000090B"/>
    <w:rsid w:val="00002515"/>
    <w:rsid w:val="00017063"/>
    <w:rsid w:val="00020C5C"/>
    <w:rsid w:val="00024E37"/>
    <w:rsid w:val="0003049D"/>
    <w:rsid w:val="00036E10"/>
    <w:rsid w:val="000731FB"/>
    <w:rsid w:val="000833D3"/>
    <w:rsid w:val="00095BB4"/>
    <w:rsid w:val="000B3297"/>
    <w:rsid w:val="000B66D8"/>
    <w:rsid w:val="000C16AA"/>
    <w:rsid w:val="000E0506"/>
    <w:rsid w:val="000E082B"/>
    <w:rsid w:val="000E2ECA"/>
    <w:rsid w:val="000F4E9F"/>
    <w:rsid w:val="00107EBB"/>
    <w:rsid w:val="00111B3C"/>
    <w:rsid w:val="001276B9"/>
    <w:rsid w:val="00134625"/>
    <w:rsid w:val="001470EF"/>
    <w:rsid w:val="00154576"/>
    <w:rsid w:val="0016360F"/>
    <w:rsid w:val="001738AE"/>
    <w:rsid w:val="00195AA1"/>
    <w:rsid w:val="001A2D93"/>
    <w:rsid w:val="001A504E"/>
    <w:rsid w:val="001B5DFF"/>
    <w:rsid w:val="001B6EE3"/>
    <w:rsid w:val="001C59C5"/>
    <w:rsid w:val="001F5C87"/>
    <w:rsid w:val="001F78C8"/>
    <w:rsid w:val="00200995"/>
    <w:rsid w:val="002059BE"/>
    <w:rsid w:val="002176B1"/>
    <w:rsid w:val="002300E8"/>
    <w:rsid w:val="00231472"/>
    <w:rsid w:val="00243005"/>
    <w:rsid w:val="00243B62"/>
    <w:rsid w:val="002476DA"/>
    <w:rsid w:val="002565E8"/>
    <w:rsid w:val="002603EA"/>
    <w:rsid w:val="002614F7"/>
    <w:rsid w:val="00262283"/>
    <w:rsid w:val="002672A1"/>
    <w:rsid w:val="00295313"/>
    <w:rsid w:val="00297397"/>
    <w:rsid w:val="002A7C3C"/>
    <w:rsid w:val="002B1432"/>
    <w:rsid w:val="002C1DEE"/>
    <w:rsid w:val="002E4CF5"/>
    <w:rsid w:val="002F1F80"/>
    <w:rsid w:val="00301287"/>
    <w:rsid w:val="00315109"/>
    <w:rsid w:val="00320871"/>
    <w:rsid w:val="00320C43"/>
    <w:rsid w:val="00327E65"/>
    <w:rsid w:val="003369CE"/>
    <w:rsid w:val="00354BF8"/>
    <w:rsid w:val="003577BA"/>
    <w:rsid w:val="003807B5"/>
    <w:rsid w:val="0038564F"/>
    <w:rsid w:val="0038797C"/>
    <w:rsid w:val="0039005E"/>
    <w:rsid w:val="003922E7"/>
    <w:rsid w:val="00396A3F"/>
    <w:rsid w:val="003A1058"/>
    <w:rsid w:val="003C397C"/>
    <w:rsid w:val="003E229E"/>
    <w:rsid w:val="003E6463"/>
    <w:rsid w:val="00402A9A"/>
    <w:rsid w:val="0041027D"/>
    <w:rsid w:val="00413017"/>
    <w:rsid w:val="0041512D"/>
    <w:rsid w:val="00422E5C"/>
    <w:rsid w:val="004233B4"/>
    <w:rsid w:val="004375C7"/>
    <w:rsid w:val="00437C90"/>
    <w:rsid w:val="00445285"/>
    <w:rsid w:val="00464E49"/>
    <w:rsid w:val="00470A54"/>
    <w:rsid w:val="00493D78"/>
    <w:rsid w:val="00494AE0"/>
    <w:rsid w:val="004967E9"/>
    <w:rsid w:val="004B47BD"/>
    <w:rsid w:val="004C0159"/>
    <w:rsid w:val="004C02AF"/>
    <w:rsid w:val="004C18EE"/>
    <w:rsid w:val="004E5D22"/>
    <w:rsid w:val="004F3A7B"/>
    <w:rsid w:val="004F498D"/>
    <w:rsid w:val="004F7BEE"/>
    <w:rsid w:val="00500093"/>
    <w:rsid w:val="00501B48"/>
    <w:rsid w:val="00502B05"/>
    <w:rsid w:val="005236D9"/>
    <w:rsid w:val="005730AE"/>
    <w:rsid w:val="00584180"/>
    <w:rsid w:val="005A4511"/>
    <w:rsid w:val="005B3232"/>
    <w:rsid w:val="005C755F"/>
    <w:rsid w:val="005D3A17"/>
    <w:rsid w:val="005D3EA4"/>
    <w:rsid w:val="005E177C"/>
    <w:rsid w:val="005E459F"/>
    <w:rsid w:val="005F28B1"/>
    <w:rsid w:val="005F4948"/>
    <w:rsid w:val="005F4D1F"/>
    <w:rsid w:val="005F5CFA"/>
    <w:rsid w:val="006006FB"/>
    <w:rsid w:val="0060474C"/>
    <w:rsid w:val="00616E76"/>
    <w:rsid w:val="00620DAE"/>
    <w:rsid w:val="00621A23"/>
    <w:rsid w:val="00625BB8"/>
    <w:rsid w:val="0062627B"/>
    <w:rsid w:val="00627B9C"/>
    <w:rsid w:val="0063212A"/>
    <w:rsid w:val="006445C6"/>
    <w:rsid w:val="0064543D"/>
    <w:rsid w:val="00657A3F"/>
    <w:rsid w:val="00664BEB"/>
    <w:rsid w:val="0067147E"/>
    <w:rsid w:val="00675B2F"/>
    <w:rsid w:val="006B32B8"/>
    <w:rsid w:val="006B3BE9"/>
    <w:rsid w:val="006B598E"/>
    <w:rsid w:val="006C6D2F"/>
    <w:rsid w:val="006E1601"/>
    <w:rsid w:val="007118E5"/>
    <w:rsid w:val="00717A2F"/>
    <w:rsid w:val="00732CC5"/>
    <w:rsid w:val="00733E76"/>
    <w:rsid w:val="00754A22"/>
    <w:rsid w:val="0075529A"/>
    <w:rsid w:val="007670C7"/>
    <w:rsid w:val="00777221"/>
    <w:rsid w:val="00795A88"/>
    <w:rsid w:val="007973B0"/>
    <w:rsid w:val="007B6001"/>
    <w:rsid w:val="007B74A0"/>
    <w:rsid w:val="007C0953"/>
    <w:rsid w:val="007C3166"/>
    <w:rsid w:val="007C3D8C"/>
    <w:rsid w:val="007C747A"/>
    <w:rsid w:val="007E0EE6"/>
    <w:rsid w:val="00845514"/>
    <w:rsid w:val="008648D2"/>
    <w:rsid w:val="0086568B"/>
    <w:rsid w:val="00871F98"/>
    <w:rsid w:val="0087204A"/>
    <w:rsid w:val="0088300C"/>
    <w:rsid w:val="00884B89"/>
    <w:rsid w:val="008B497D"/>
    <w:rsid w:val="008B66D1"/>
    <w:rsid w:val="008D090B"/>
    <w:rsid w:val="008D26CB"/>
    <w:rsid w:val="008E0368"/>
    <w:rsid w:val="008E0BCB"/>
    <w:rsid w:val="008E5950"/>
    <w:rsid w:val="00920229"/>
    <w:rsid w:val="00936643"/>
    <w:rsid w:val="009427C4"/>
    <w:rsid w:val="009432BF"/>
    <w:rsid w:val="00943405"/>
    <w:rsid w:val="0095108E"/>
    <w:rsid w:val="00952944"/>
    <w:rsid w:val="00957034"/>
    <w:rsid w:val="00957872"/>
    <w:rsid w:val="00961454"/>
    <w:rsid w:val="009669DE"/>
    <w:rsid w:val="009860FE"/>
    <w:rsid w:val="009A1719"/>
    <w:rsid w:val="009C7C81"/>
    <w:rsid w:val="009D5AE8"/>
    <w:rsid w:val="009D6456"/>
    <w:rsid w:val="009D66DB"/>
    <w:rsid w:val="009E4BC1"/>
    <w:rsid w:val="009F3D7A"/>
    <w:rsid w:val="00A037D4"/>
    <w:rsid w:val="00A05C5E"/>
    <w:rsid w:val="00A063ED"/>
    <w:rsid w:val="00A17955"/>
    <w:rsid w:val="00A250C8"/>
    <w:rsid w:val="00A256C4"/>
    <w:rsid w:val="00A4045D"/>
    <w:rsid w:val="00A51099"/>
    <w:rsid w:val="00A63AE3"/>
    <w:rsid w:val="00A64C8B"/>
    <w:rsid w:val="00A76583"/>
    <w:rsid w:val="00AA6FCF"/>
    <w:rsid w:val="00AB22B8"/>
    <w:rsid w:val="00AB5FE9"/>
    <w:rsid w:val="00AC0D0E"/>
    <w:rsid w:val="00AE264F"/>
    <w:rsid w:val="00AE4331"/>
    <w:rsid w:val="00AE5B81"/>
    <w:rsid w:val="00AF481F"/>
    <w:rsid w:val="00AF57DD"/>
    <w:rsid w:val="00B0415F"/>
    <w:rsid w:val="00B114D2"/>
    <w:rsid w:val="00B12435"/>
    <w:rsid w:val="00B129D4"/>
    <w:rsid w:val="00B1671C"/>
    <w:rsid w:val="00B21811"/>
    <w:rsid w:val="00B22B8F"/>
    <w:rsid w:val="00B25930"/>
    <w:rsid w:val="00B32140"/>
    <w:rsid w:val="00B54C8E"/>
    <w:rsid w:val="00B55011"/>
    <w:rsid w:val="00B61275"/>
    <w:rsid w:val="00B736E4"/>
    <w:rsid w:val="00B86AB9"/>
    <w:rsid w:val="00B91756"/>
    <w:rsid w:val="00BA0CFA"/>
    <w:rsid w:val="00BA3308"/>
    <w:rsid w:val="00BC151D"/>
    <w:rsid w:val="00BC507A"/>
    <w:rsid w:val="00BD686E"/>
    <w:rsid w:val="00BF0FCE"/>
    <w:rsid w:val="00BF3843"/>
    <w:rsid w:val="00C03A23"/>
    <w:rsid w:val="00C0776B"/>
    <w:rsid w:val="00C11F97"/>
    <w:rsid w:val="00C122A6"/>
    <w:rsid w:val="00C125EE"/>
    <w:rsid w:val="00C14391"/>
    <w:rsid w:val="00C20232"/>
    <w:rsid w:val="00C37092"/>
    <w:rsid w:val="00C64F9C"/>
    <w:rsid w:val="00C8050F"/>
    <w:rsid w:val="00C9022C"/>
    <w:rsid w:val="00CA2207"/>
    <w:rsid w:val="00CA5F3B"/>
    <w:rsid w:val="00CB01DD"/>
    <w:rsid w:val="00CB565D"/>
    <w:rsid w:val="00CB77C3"/>
    <w:rsid w:val="00CC2FC2"/>
    <w:rsid w:val="00CC3E2A"/>
    <w:rsid w:val="00CD3E88"/>
    <w:rsid w:val="00CE3ADE"/>
    <w:rsid w:val="00CE7EB9"/>
    <w:rsid w:val="00CF2419"/>
    <w:rsid w:val="00D0026F"/>
    <w:rsid w:val="00D10637"/>
    <w:rsid w:val="00D22AA9"/>
    <w:rsid w:val="00D2761F"/>
    <w:rsid w:val="00D316C9"/>
    <w:rsid w:val="00D320E5"/>
    <w:rsid w:val="00D33313"/>
    <w:rsid w:val="00D532B5"/>
    <w:rsid w:val="00D64909"/>
    <w:rsid w:val="00D65813"/>
    <w:rsid w:val="00D758EF"/>
    <w:rsid w:val="00D84209"/>
    <w:rsid w:val="00D867A2"/>
    <w:rsid w:val="00D8685A"/>
    <w:rsid w:val="00D97C67"/>
    <w:rsid w:val="00DA0205"/>
    <w:rsid w:val="00DA206C"/>
    <w:rsid w:val="00DB4CA6"/>
    <w:rsid w:val="00DC10FA"/>
    <w:rsid w:val="00E1265D"/>
    <w:rsid w:val="00E21C9C"/>
    <w:rsid w:val="00E41115"/>
    <w:rsid w:val="00E47DCF"/>
    <w:rsid w:val="00E5019A"/>
    <w:rsid w:val="00E625D8"/>
    <w:rsid w:val="00E63BD9"/>
    <w:rsid w:val="00E777BD"/>
    <w:rsid w:val="00E940AA"/>
    <w:rsid w:val="00EA0FB4"/>
    <w:rsid w:val="00EB262D"/>
    <w:rsid w:val="00EB5124"/>
    <w:rsid w:val="00EC3390"/>
    <w:rsid w:val="00EC51DC"/>
    <w:rsid w:val="00EC74E9"/>
    <w:rsid w:val="00ED6B05"/>
    <w:rsid w:val="00EE5E81"/>
    <w:rsid w:val="00F076FC"/>
    <w:rsid w:val="00F12F3A"/>
    <w:rsid w:val="00F37F29"/>
    <w:rsid w:val="00F65164"/>
    <w:rsid w:val="00F7250E"/>
    <w:rsid w:val="00F757EC"/>
    <w:rsid w:val="00F82061"/>
    <w:rsid w:val="00F93506"/>
    <w:rsid w:val="00F96CE1"/>
    <w:rsid w:val="00FD682B"/>
    <w:rsid w:val="00FF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120"/>
      <w:jc w:val="center"/>
      <w:outlineLvl w:val="1"/>
    </w:pPr>
    <w:rPr>
      <w:b/>
      <w:bCs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line="192" w:lineRule="auto"/>
      <w:jc w:val="both"/>
      <w:outlineLvl w:val="2"/>
    </w:pPr>
    <w:rPr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4536"/>
      </w:tabs>
      <w:spacing w:line="192" w:lineRule="auto"/>
      <w:jc w:val="both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left" w:pos="4536"/>
      </w:tabs>
      <w:spacing w:before="120"/>
      <w:ind w:firstLine="567"/>
      <w:jc w:val="both"/>
      <w:outlineLvl w:val="4"/>
    </w:pPr>
    <w:rPr>
      <w:b/>
      <w:bCs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spacing w:before="120"/>
      <w:ind w:firstLine="709"/>
      <w:jc w:val="both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pPr>
      <w:spacing w:before="120"/>
      <w:ind w:firstLine="851"/>
      <w:jc w:val="both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pPr>
      <w:spacing w:before="120"/>
      <w:ind w:firstLine="851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pPr>
      <w:tabs>
        <w:tab w:val="left" w:pos="4536"/>
      </w:tabs>
      <w:jc w:val="both"/>
    </w:pPr>
    <w:rPr>
      <w:lang w:val="uk-U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footer"/>
    <w:basedOn w:val="a"/>
    <w:link w:val="ad"/>
    <w:uiPriority w:val="99"/>
    <w:rsid w:val="00E21C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4375C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37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>Unknown Organization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ЛУБЕНСЬКА МІСЬКА РАДА</dc:title>
  <dc:creator>Unknown User</dc:creator>
  <cp:lastModifiedBy>Пользователь Windows</cp:lastModifiedBy>
  <cp:revision>2</cp:revision>
  <cp:lastPrinted>2021-03-15T10:26:00Z</cp:lastPrinted>
  <dcterms:created xsi:type="dcterms:W3CDTF">2021-05-28T06:57:00Z</dcterms:created>
  <dcterms:modified xsi:type="dcterms:W3CDTF">2021-05-28T06:57:00Z</dcterms:modified>
</cp:coreProperties>
</file>