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11.02.2021 р. 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sz w:val="16"/>
              </w:rPr>
              <w:t>Станом на 11.02.2021</w:t>
            </w: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 Полтавської області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54972850,00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13269700,00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6696850,00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1502709,40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5707992,39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4288,32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156778,06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4362060,42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1345931,97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1380733,29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7561707,61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32,87 %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43173200,00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8448000,00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1360227,30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4564825,66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4288,32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122370,06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3326967,79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1237857,87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1269659,19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3883174,34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39,38 %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1461100,00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1461100,00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733250,00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6240,30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509905,36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503665,06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6240,30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6240,30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951194,64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34,47 %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39771,80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41033,01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6761,21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34271,80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37271,80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113966,99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4,36 %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1970900,00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1970900,00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985500,00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224575,03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224575,03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1746324,97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11,39 %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3133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та заклади молодіжної політики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37030,00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2,55 %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443800,00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443800,00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221900,00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353976,35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20,24 %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877450,00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та заходів зі спорту осіб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Утримання та фінансова підтримка спортивних споруд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27938,00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104936,48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27938,00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104936,48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62863,52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62,54 %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з енергозбереження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Членські внески до асоціацій органів місцевого самоврядування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51A52" w:rsidRDefault="00D51A52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Муніципальні формування з охорони громадського порядку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1478000,00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123100,00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171923,20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104361,20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74276,80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42,39 %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громадського порядку та безпеки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9770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298687702,67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51284148,80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27164295,00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16564505,55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29958491,78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6262962,03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19656948,26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10301543,52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10908825,60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21325657,02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38,33 %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1861660,00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305535,00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174721,00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36808,00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151892,27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116084,27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35808,00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35808,00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153642,73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37,99 %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68900000,00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13693911,00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6886928,00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4154896,57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7275956,51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1865645,48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4986705,42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2289251,09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2323383,92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6417954,49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36,42 %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74733644,67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15763293,80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8465749,00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3529348,57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6564013,37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1532577,65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4567242,45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1996770,92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2568082,14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9199280,43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28,97 %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133726800,00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18092900,00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9745900,00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8193675,90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14208666,02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2818778,54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8833768,66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5374897,36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5374897,36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3884233,98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48,82 %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812890,00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475540,00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124814,52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324422,60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14112,92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213721,00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110701,60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110701,60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488467,40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26,29 %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4862180,00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915052,00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520565,00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172238,74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483397,18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15923,66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327082,10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156315,08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156315,08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431654,82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35,74 %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програми та заходи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1151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інклюзивно-ресурсних центрів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73864,00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37192,00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9609,89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27984,29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18374,40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9609,89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9643,15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45879,71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24,88 %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1152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інклюзивно-ресурсних центрів за рахунок освітньої субвенції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1499035,00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202816,00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109248,00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129986,28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91386,28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38600,00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38600,00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72829,72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45,06 %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1488000,00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127677,00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67797,00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15390,90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73237,20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2160,90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60007,20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13230,00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13230,00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54439,80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498283,00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6270,47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16801,68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2635,47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13166,68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3635,00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3635,00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57648,32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17,69 %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1208140,00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631620,00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282851,99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702134,38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10127,41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429409,80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272724,58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274529,35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506005,62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35,54 %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14645920,00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3383328,00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1433220,00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673094,46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803024,43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4221,16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134151,13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668873,30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669100,04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2580303,57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3,97 %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238988,00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90700,00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97464,27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74540,00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141523,73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31,19 %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Багатопрофільна стаціонарна медична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7824000,00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1700668,00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850334,00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291592,13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339088,89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47496,76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291592,13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291592,13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1361579,11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2,79 %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51A52" w:rsidRDefault="00D51A52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% виконання до плану з початку р</w:t>
            </w:r>
            <w:r>
              <w:rPr>
                <w:b/>
                <w:sz w:val="12"/>
              </w:rPr>
              <w:t>оку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Стоматологічна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4767000,00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968752,00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454726,00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25703,74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33596,95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4221,16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12114,37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21482,58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21709,32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935155,05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1,25 %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2144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67125,68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37317200,00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8828477,00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4402443,00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931709,72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4144391,58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151291,63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3363973,49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780418,09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1050533,12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4684085,42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38,10 %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1506195,00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766930,00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317039,22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1011560,97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5535,00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700056,75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311504,22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311504,22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494634,03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46,48 %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інших пільг окремим категоріям громадян відповідно до законодавства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1180,09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пільг окремим категоріям громадян з оплати послуг зв'язку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270345,00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270345,00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230980,00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529655,00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33,79 %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47531,58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47531,58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85468,42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35,74 %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Оздоровлення громадян,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14768400,00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5004980,00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2505390,00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361408,61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2239414,09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2113,97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1880119,45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359294,64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368099,38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2765565,91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37,56 %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реабілітаційних послуг особам з інвалідністю та дітям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1615800,00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459644,00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231174,00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70019,23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200808,09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130788,86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70019,23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70019,23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258835,91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28,45 %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 xml:space="preserve">Утримання та забезпечення діяльності центрів соціальних служб 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1385000,00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239018,00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115759,00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43875,79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141300,24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4275,79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101700,24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39600,00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39600,00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97717,76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42,55 %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74919,50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68,12 %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Встановлення телефонів особам з інвалідністю I і II груп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51A52" w:rsidRDefault="00D51A52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1730000,00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215040,00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107390,00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15463,31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72531,20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15463,31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72531,20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142508,80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33,73 %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у сфері автотранспорту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27152460,00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5550717,00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2448650,00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1099800,54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3598448,80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41785,00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23667,11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2522315,37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1076133,43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1132157,35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1952268,20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45,44 %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1159260,00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165640,00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82820,00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33780,00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112825,94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79045,94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33780,00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33780,00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52814,06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47,72 %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1584112,00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783306,00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361177,38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1083650,02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722472,64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361177,38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362358,78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500461,98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45,61 %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7166000,00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1208300,00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593950,00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126762,54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567837,96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41785,00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441075,42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126762,54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168657,79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640462,04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36,50 %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462250,00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233025,00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73418,77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218295,83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144877,06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73418,77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82863,54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243954,17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31,34 %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4050000,00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1613464,00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521724,00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384090,84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1309404,31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1043,37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926356,84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383047,47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384149,97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304059,69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57,41 %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Фінансова підтримка кінематографії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69376,26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24,59 %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2280000,00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423751,00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203225,00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97947,27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283811,00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185863,73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97947,27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100347,27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139940,00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43,86 %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Інші заходи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 Полтавської області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39974650,00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8407850,00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4533270,00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746820,46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2538885,72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162665,01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1953530,18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585355,54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766084,27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5868964,28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23,23 %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4187650,00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555606,00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277803,00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73045,06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209160,83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73045,06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209160,83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346445,17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37,65 %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Організація благоустрою населених пунктів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6536044,00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3677817,00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523811,65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1841383,77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89619,95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1405991,98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435391,79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435391,79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4694660,23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21,51 %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7461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112502,46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378865,67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266363,21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112502,46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293231,19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711134,33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24,44 %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з енергозбереження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5934,43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5934,43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44065,57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11,87 %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Заходи з організації рятування на водах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78650,00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37461,29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103541,02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66079,73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37461,29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37461,29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54658,98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41,77 %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9152400,00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2172036,00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882471,00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305070,43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788471,76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66178,07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549579,40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238892,36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242762,36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1383564,24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25,30 %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51A52" w:rsidRDefault="00D51A52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4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E403E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D51A52" w:rsidRDefault="00D51A52">
            <w:pPr>
              <w:pStyle w:val="EMPTYCELLSTYLE"/>
            </w:pP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7337400,00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1532036,00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652471,00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134580,00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617981,33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6180,00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489581,33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128400,00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128520,00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914054,67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31,96 %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3730,30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3730,30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3730,30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3730,30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3750,00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46269,70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7,46 %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1545000,00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56267,77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56267,77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110492,36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110492,36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343239,87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11,03 %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Здійснення  заходів із землеустрою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Фінансове управління виконавчого комітету Лубенської міської ради Лубенського району Полтавської області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5570614,00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1219960,00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888200,00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128196,25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424429,53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126031,25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422264,53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2165,00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135758,16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795530,47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34,61 %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3762730,00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689960,00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128196,25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424429,53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126031,25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422264,53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2165,00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135758,16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265530,47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61,20 %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Обслуговування місцевого боргу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r>
              <w:rPr>
                <w:rFonts w:ascii="Arial" w:eastAsia="Arial" w:hAnsi="Arial" w:cs="Arial"/>
                <w:b/>
                <w:sz w:val="16"/>
              </w:rPr>
              <w:t>Резервний фонд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1277884,00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  <w:tr w:rsidR="00D51A5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1A52" w:rsidRDefault="00E403ED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487473796,67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94116216,80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48449399,00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21951906,81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47964135,99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46300,06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6953794,32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32964822,78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14999313,21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16285954,19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46152080,81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51A52" w:rsidRDefault="00E403ED">
            <w:pPr>
              <w:ind w:right="60"/>
              <w:jc w:val="right"/>
            </w:pPr>
            <w:r>
              <w:rPr>
                <w:b/>
                <w:sz w:val="14"/>
              </w:rPr>
              <w:t>35,03 %</w:t>
            </w:r>
          </w:p>
        </w:tc>
        <w:tc>
          <w:tcPr>
            <w:tcW w:w="400" w:type="dxa"/>
          </w:tcPr>
          <w:p w:rsidR="00D51A52" w:rsidRDefault="00D51A52">
            <w:pPr>
              <w:pStyle w:val="EMPTYCELLSTYLE"/>
            </w:pPr>
          </w:p>
        </w:tc>
      </w:tr>
    </w:tbl>
    <w:p w:rsidR="00E403ED" w:rsidRDefault="00E403ED"/>
    <w:sectPr w:rsidR="00E403ED" w:rsidSect="00D51A5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D51A52"/>
    <w:rsid w:val="00D51A52"/>
    <w:rsid w:val="00D854E9"/>
    <w:rsid w:val="00E4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51A52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2641</Words>
  <Characters>15055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2021-02-12T06:24:00Z</dcterms:created>
  <dcterms:modified xsi:type="dcterms:W3CDTF">2021-02-12T06:24:00Z</dcterms:modified>
</cp:coreProperties>
</file>